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0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郁南县兴民水利水电工程建设有限公司公开招聘员工</w:t>
      </w:r>
    </w:p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报名表</w:t>
      </w:r>
    </w:p>
    <w:tbl>
      <w:tblPr>
        <w:tblStyle w:val="3"/>
        <w:tblpPr w:leftFromText="180" w:rightFromText="180" w:vertAnchor="text" w:horzAnchor="page" w:tblpX="1531" w:tblpY="175"/>
        <w:tblOverlap w:val="never"/>
        <w:tblW w:w="910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774"/>
        <w:gridCol w:w="546"/>
        <w:gridCol w:w="510"/>
        <w:gridCol w:w="495"/>
        <w:gridCol w:w="1230"/>
        <w:gridCol w:w="1426"/>
        <w:gridCol w:w="1206"/>
        <w:gridCol w:w="151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贴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片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貌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现户籍地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960" w:firstLineChars="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 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市（县）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 编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裸视视力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矫正视力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工作情况及考核结果</w:t>
            </w:r>
          </w:p>
        </w:tc>
        <w:tc>
          <w:tcPr>
            <w:tcW w:w="770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98" w:hRule="atLeast"/>
        </w:trPr>
        <w:tc>
          <w:tcPr>
            <w:tcW w:w="21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学习、工作经历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6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</w:tbl>
    <w:tbl>
      <w:tblPr>
        <w:tblStyle w:val="3"/>
        <w:tblpPr w:leftFromText="180" w:rightFromText="180" w:vertAnchor="text" w:horzAnchor="page" w:tblpX="1546" w:tblpY="322"/>
        <w:tblOverlap w:val="never"/>
        <w:tblW w:w="90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416"/>
        <w:gridCol w:w="1504"/>
        <w:gridCol w:w="380"/>
        <w:gridCol w:w="900"/>
        <w:gridCol w:w="1536"/>
        <w:gridCol w:w="212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姓  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户籍所在地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有何特长及突出业绩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况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生</w:t>
            </w:r>
          </w:p>
          <w:p>
            <w:pPr>
              <w:widowControl/>
              <w:spacing w:line="300" w:lineRule="atLeast"/>
              <w:ind w:firstLine="1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4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本人报名所提供的全部信息资料均真实有效，否则，责任自负。</w:t>
            </w:r>
          </w:p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440" w:lineRule="atLeast"/>
              <w:ind w:firstLine="2040" w:firstLineChars="8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考生签名：</w:t>
            </w:r>
          </w:p>
          <w:p>
            <w:pPr>
              <w:widowControl/>
              <w:spacing w:line="440" w:lineRule="atLeast"/>
              <w:ind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               年    月    日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 见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审核人：         </w:t>
            </w:r>
          </w:p>
          <w:p>
            <w:pPr>
              <w:widowControl/>
              <w:spacing w:line="440" w:lineRule="atLeast"/>
              <w:ind w:firstLine="630" w:firstLineChars="3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招考领导小组审批意见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</w:tr>
    </w:tbl>
    <w:p>
      <w:pPr>
        <w:widowControl/>
        <w:shd w:val="clear" w:color="auto" w:fill="FFFFFF"/>
        <w:spacing w:line="3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</w:rPr>
        <w:t> </w:t>
      </w:r>
    </w:p>
    <w:p>
      <w:pPr>
        <w:widowControl/>
        <w:shd w:val="clear" w:color="auto" w:fill="FFFFFF"/>
        <w:spacing w:line="400" w:lineRule="atLeast"/>
        <w:jc w:val="left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说明：1、此表用A4纸双面打印后，用蓝黑色钢笔填写，字迹要清楚；</w:t>
      </w:r>
    </w:p>
    <w:p>
      <w:pPr>
        <w:widowControl/>
        <w:shd w:val="clear" w:color="auto" w:fill="FFFFFF"/>
        <w:spacing w:line="560" w:lineRule="atLeast"/>
        <w:ind w:firstLine="72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2、此表须如实填写，经审核发现与事实不符的，责任自负。</w:t>
      </w:r>
    </w:p>
    <w:sectPr>
      <w:pgSz w:w="11906" w:h="16838"/>
      <w:pgMar w:top="1191" w:right="1531" w:bottom="72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22C14"/>
    <w:rsid w:val="026843CF"/>
    <w:rsid w:val="05BA3A2D"/>
    <w:rsid w:val="13FC18D5"/>
    <w:rsid w:val="14517162"/>
    <w:rsid w:val="15F8592F"/>
    <w:rsid w:val="19DE3C16"/>
    <w:rsid w:val="215556D7"/>
    <w:rsid w:val="226C7DFC"/>
    <w:rsid w:val="28047BE1"/>
    <w:rsid w:val="29200064"/>
    <w:rsid w:val="29631F57"/>
    <w:rsid w:val="2AC33F75"/>
    <w:rsid w:val="33FF027E"/>
    <w:rsid w:val="37116E94"/>
    <w:rsid w:val="3EF22C14"/>
    <w:rsid w:val="404A4B44"/>
    <w:rsid w:val="40800EA0"/>
    <w:rsid w:val="40F76A7B"/>
    <w:rsid w:val="42186FEB"/>
    <w:rsid w:val="49BB2A53"/>
    <w:rsid w:val="571700C8"/>
    <w:rsid w:val="57945217"/>
    <w:rsid w:val="68062703"/>
    <w:rsid w:val="696905A5"/>
    <w:rsid w:val="6D231E24"/>
    <w:rsid w:val="6D535020"/>
    <w:rsid w:val="70AA67AE"/>
    <w:rsid w:val="70E44EF7"/>
    <w:rsid w:val="795B1648"/>
    <w:rsid w:val="799E4F9B"/>
    <w:rsid w:val="7A345D51"/>
    <w:rsid w:val="7A3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92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2018-10-09T02:33:00Z</dcterms:created>
  <dc:creator>Administrator</dc:creator>
  <cp:lastModifiedBy>WPS_1591287960</cp:lastModifiedBy>
  <cp:lastPrinted>2021-01-07T07:26:00Z</cp:lastPrinted>
  <dcterms:modified xsi:type="dcterms:W3CDTF">2022-05-27T03:50:04Z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